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9AE" w:rsidRDefault="00D1223E" w:rsidP="00EA29AE">
      <w:pPr>
        <w:shd w:val="clear" w:color="auto" w:fill="FFFFFF"/>
        <w:spacing w:after="225" w:line="234" w:lineRule="atLeast"/>
        <w:jc w:val="center"/>
        <w:rPr>
          <w:rFonts w:ascii="Times New Roman" w:eastAsia="Times New Roman" w:hAnsi="Times New Roman" w:cs="Times New Roman"/>
          <w:b/>
          <w:color w:val="304855"/>
          <w:sz w:val="28"/>
          <w:szCs w:val="28"/>
          <w:lang w:eastAsia="ru-RU"/>
        </w:rPr>
      </w:pPr>
      <w:r w:rsidRPr="00D1223E">
        <w:rPr>
          <w:rFonts w:ascii="Times New Roman" w:eastAsia="Times New Roman" w:hAnsi="Times New Roman" w:cs="Times New Roman"/>
          <w:color w:val="304855"/>
          <w:sz w:val="18"/>
          <w:szCs w:val="18"/>
          <w:lang w:eastAsia="ru-RU"/>
        </w:rPr>
        <w:br/>
      </w:r>
      <w:r w:rsidRPr="00EA29AE">
        <w:rPr>
          <w:rFonts w:ascii="Times New Roman" w:eastAsia="Times New Roman" w:hAnsi="Times New Roman" w:cs="Times New Roman"/>
          <w:b/>
          <w:color w:val="304855"/>
          <w:sz w:val="28"/>
          <w:szCs w:val="28"/>
          <w:lang w:eastAsia="ru-RU"/>
        </w:rPr>
        <w:t> </w:t>
      </w:r>
      <w:bookmarkStart w:id="0" w:name="_GoBack"/>
      <w:r w:rsidR="00EA29AE" w:rsidRPr="00EA29AE">
        <w:rPr>
          <w:rFonts w:ascii="Times New Roman" w:eastAsia="Times New Roman" w:hAnsi="Times New Roman" w:cs="Times New Roman"/>
          <w:b/>
          <w:color w:val="304855"/>
          <w:sz w:val="28"/>
          <w:szCs w:val="28"/>
          <w:lang w:eastAsia="ru-RU"/>
        </w:rPr>
        <w:t>ПЛАН</w:t>
      </w:r>
    </w:p>
    <w:p w:rsidR="00EA29AE" w:rsidRDefault="00EA29AE" w:rsidP="00EA29AE">
      <w:pPr>
        <w:shd w:val="clear" w:color="auto" w:fill="FFFFFF"/>
        <w:spacing w:after="225" w:line="234" w:lineRule="atLeast"/>
        <w:jc w:val="center"/>
        <w:rPr>
          <w:rFonts w:ascii="Times New Roman" w:eastAsia="Times New Roman" w:hAnsi="Times New Roman" w:cs="Times New Roman"/>
          <w:b/>
          <w:color w:val="304855"/>
          <w:sz w:val="28"/>
          <w:szCs w:val="28"/>
          <w:lang w:eastAsia="ru-RU"/>
        </w:rPr>
      </w:pPr>
      <w:r w:rsidRPr="00EA29AE">
        <w:rPr>
          <w:rFonts w:ascii="Times New Roman" w:eastAsia="Times New Roman" w:hAnsi="Times New Roman" w:cs="Times New Roman"/>
          <w:b/>
          <w:color w:val="304855"/>
          <w:sz w:val="28"/>
          <w:szCs w:val="28"/>
          <w:lang w:eastAsia="ru-RU"/>
        </w:rPr>
        <w:t>РАБОТЫ ЖЕНСОВЕТ</w:t>
      </w:r>
      <w:r>
        <w:rPr>
          <w:rFonts w:ascii="Times New Roman" w:eastAsia="Times New Roman" w:hAnsi="Times New Roman" w:cs="Times New Roman"/>
          <w:b/>
          <w:color w:val="304855"/>
          <w:sz w:val="28"/>
          <w:szCs w:val="28"/>
          <w:lang w:eastAsia="ru-RU"/>
        </w:rPr>
        <w:t>А</w:t>
      </w:r>
      <w:r w:rsidRPr="00EA29AE">
        <w:rPr>
          <w:rFonts w:ascii="Times New Roman" w:eastAsia="Times New Roman" w:hAnsi="Times New Roman" w:cs="Times New Roman"/>
          <w:b/>
          <w:color w:val="304855"/>
          <w:sz w:val="28"/>
          <w:szCs w:val="28"/>
          <w:lang w:eastAsia="ru-RU"/>
        </w:rPr>
        <w:t xml:space="preserve"> СЕЛЬСКОГО ПОСЕЛЕНИЯ </w:t>
      </w:r>
    </w:p>
    <w:p w:rsidR="00D1223E" w:rsidRPr="00EA29AE" w:rsidRDefault="00EA29AE" w:rsidP="00EA29AE">
      <w:pPr>
        <w:shd w:val="clear" w:color="auto" w:fill="FFFFFF"/>
        <w:spacing w:after="225" w:line="234" w:lineRule="atLeast"/>
        <w:jc w:val="center"/>
        <w:rPr>
          <w:rFonts w:ascii="Times New Roman" w:eastAsia="Times New Roman" w:hAnsi="Times New Roman" w:cs="Times New Roman"/>
          <w:b/>
          <w:color w:val="304855"/>
          <w:sz w:val="28"/>
          <w:szCs w:val="28"/>
          <w:lang w:eastAsia="ru-RU"/>
        </w:rPr>
      </w:pPr>
      <w:r w:rsidRPr="00EA29AE">
        <w:rPr>
          <w:rFonts w:ascii="Times New Roman" w:eastAsia="Times New Roman" w:hAnsi="Times New Roman" w:cs="Times New Roman"/>
          <w:b/>
          <w:color w:val="304855"/>
          <w:sz w:val="28"/>
          <w:szCs w:val="28"/>
          <w:lang w:eastAsia="ru-RU"/>
        </w:rPr>
        <w:t>ТОЛПАРОВСКИЙ СЕЛЬСОВЕТ</w:t>
      </w:r>
    </w:p>
    <w:tbl>
      <w:tblPr>
        <w:tblW w:w="9000" w:type="dxa"/>
        <w:tblInd w:w="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"/>
        <w:gridCol w:w="3898"/>
        <w:gridCol w:w="2455"/>
        <w:gridCol w:w="1973"/>
      </w:tblGrid>
      <w:tr w:rsidR="00D1223E" w:rsidRPr="00D1223E" w:rsidTr="002F621F">
        <w:tc>
          <w:tcPr>
            <w:tcW w:w="6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bookmarkEnd w:id="0"/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№№</w:t>
            </w:r>
          </w:p>
        </w:tc>
        <w:tc>
          <w:tcPr>
            <w:tcW w:w="3898" w:type="dxa"/>
            <w:tcBorders>
              <w:top w:val="single" w:sz="8" w:space="0" w:color="auto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2455" w:type="dxa"/>
            <w:tcBorders>
              <w:top w:val="single" w:sz="8" w:space="0" w:color="auto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Дата</w:t>
            </w:r>
          </w:p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1973" w:type="dxa"/>
            <w:tcBorders>
              <w:top w:val="single" w:sz="8" w:space="0" w:color="auto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6" w:type="dxa"/>
            <w:gridSpan w:val="3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 </w:t>
            </w:r>
          </w:p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январь</w:t>
            </w:r>
          </w:p>
        </w:tc>
      </w:tr>
      <w:tr w:rsidR="00D1223E" w:rsidRPr="00D1223E" w:rsidTr="002F621F">
        <w:trPr>
          <w:trHeight w:val="748"/>
        </w:trPr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Заседание женсов</w:t>
            </w:r>
            <w:r w:rsidR="002F621F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ета. Планирование работы на 201</w:t>
            </w:r>
            <w:r w:rsidR="002F621F" w:rsidRPr="002F621F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6</w:t>
            </w: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год.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до 30 января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EA29A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val="en-US"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</w:t>
            </w:r>
          </w:p>
        </w:tc>
      </w:tr>
      <w:tr w:rsidR="00D1223E" w:rsidRPr="00D1223E" w:rsidTr="002F621F">
        <w:trPr>
          <w:trHeight w:val="699"/>
        </w:trPr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Обновление банка данных о социально-неблагополучных семьях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до 30 января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Заседание клуба «Беспокойные сердца»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 плану клуба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Зав.клуб</w:t>
            </w:r>
            <w:proofErr w:type="spellEnd"/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6" w:type="dxa"/>
            <w:gridSpan w:val="3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 </w:t>
            </w:r>
          </w:p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февраль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Посещение на дому неблагополучных семей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Составление списков</w:t>
            </w:r>
            <w:r w:rsidR="002F621F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ветеранов труда – юбиляров 201</w:t>
            </w:r>
            <w:r w:rsidR="002F621F" w:rsidRPr="002F621F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6</w:t>
            </w: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года, поздравление их со </w:t>
            </w:r>
            <w:proofErr w:type="gramStart"/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знаменатель-</w:t>
            </w:r>
            <w:proofErr w:type="spellStart"/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ными</w:t>
            </w:r>
            <w:proofErr w:type="spellEnd"/>
            <w:proofErr w:type="gramEnd"/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датами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2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Досуговая деятельность детей группы «риска», трудных </w:t>
            </w:r>
            <w:proofErr w:type="gramStart"/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подрост-ков</w:t>
            </w:r>
            <w:proofErr w:type="gramEnd"/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с целью вовлечения их в кружки и секции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3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Заседание клуба «Беспокойные сердца»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 плану клуба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Зав.клуб</w:t>
            </w:r>
            <w:proofErr w:type="spellEnd"/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Участие в мероприятиях, посвящённых Дню защитников Отечества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22 февраля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6" w:type="dxa"/>
            <w:gridSpan w:val="3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 </w:t>
            </w:r>
          </w:p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март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Взаимодействие с ИПДН, участие в рейдах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2F621F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Поздравления ветеранов многодетных матерей </w:t>
            </w:r>
            <w:r w:rsidR="00D1223E"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с Международным женским днём.</w:t>
            </w:r>
          </w:p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Вручение подарков.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7 марта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  <w:r w:rsidR="00D1223E"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Заседание клуба «Беспокойные сердца»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 плану клуба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Проведение в школе классных часов по вопросу озеленения родного посёлка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2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  <w:r w:rsidR="00D1223E"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.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Выставка-ярмарка, приуроченная к смотру художественной </w:t>
            </w: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lastRenderedPageBreak/>
              <w:t>самодеятельности, с участием рукодельниц поселения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lastRenderedPageBreak/>
              <w:t>1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6" w:type="dxa"/>
            <w:gridSpan w:val="3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 </w:t>
            </w:r>
          </w:p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апрель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Разработка Положения </w:t>
            </w:r>
            <w:r w:rsidR="002F621F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 благоустройству в</w:t>
            </w: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сельском </w:t>
            </w:r>
            <w:r w:rsidR="002F621F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поселении на 201</w:t>
            </w:r>
            <w:r w:rsidR="002F621F" w:rsidRPr="002F621F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6</w:t>
            </w: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год.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Посещение на дому неблагополучных семей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2F621F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Посадка рассады для цветочных клумб у памятника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2F621F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Заседание женсовета по вопросу благоустройства. Вечер фронтовой песни.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2F621F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по плану 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6" w:type="dxa"/>
            <w:gridSpan w:val="3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 </w:t>
            </w:r>
          </w:p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май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Участие в мероприятиях, посвящённых 1 Мая и Дню Победы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Все члены женсовета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Поздравление на дому с Днём Победы тружеников тыла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08 мая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Посещение и помощь неблагополучным семьям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Проведение праздника Дня семьи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  <w:r w:rsidR="00D1223E"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Высадка цветов у памятника павшим в годы ВОВ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3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6" w:type="dxa"/>
            <w:gridSpan w:val="3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 </w:t>
            </w:r>
          </w:p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июнь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День защиты детей.</w:t>
            </w:r>
          </w:p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 июня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Рейд по благоустройству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rPr>
          <w:trHeight w:val="999"/>
        </w:trPr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3</w:t>
            </w:r>
          </w:p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Акция «Зажгите свечи»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22 июня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rPr>
          <w:trHeight w:val="1429"/>
        </w:trPr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Изучение проблемных вопросов быта и здоровья одиноких престарелых людей и путях их решения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3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Совместно с советом ветеранов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6" w:type="dxa"/>
            <w:gridSpan w:val="3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 </w:t>
            </w:r>
          </w:p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июль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Рейды по благоустройству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Посещение на дому неблагополучных семей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6" w:type="dxa"/>
            <w:gridSpan w:val="3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 </w:t>
            </w:r>
          </w:p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август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Рейд по благоустройству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  <w:r w:rsidR="00D1223E"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.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Подведение итогов конкурса на лучший палисадник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3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  <w:r w:rsidR="00D1223E"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.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Акция для неблагополучных семей «Одень ребёнка к школе»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3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  <w:r w:rsidR="00D1223E"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.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Посещение на дому неблагополучных семей (подготовка к школе)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6" w:type="dxa"/>
            <w:gridSpan w:val="3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 </w:t>
            </w:r>
          </w:p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сентябрь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3A4057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Фестиваль цветов. Награжде</w:t>
            </w:r>
            <w:r w:rsidR="00D1223E"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ние победителей конкурса на лучший палисадник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Подготовка к Дню пожилого человека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3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Посещение на дому неблагополучных семей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6" w:type="dxa"/>
            <w:gridSpan w:val="3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 </w:t>
            </w:r>
          </w:p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октябрь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День пожилого человека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 октября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Подготовка к Дню матери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3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Посещение на дому неблагополучных семей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rPr>
          <w:trHeight w:val="398"/>
        </w:trPr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6" w:type="dxa"/>
            <w:gridSpan w:val="3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 </w:t>
            </w:r>
          </w:p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ноябрь</w:t>
            </w:r>
          </w:p>
        </w:tc>
      </w:tr>
      <w:tr w:rsidR="00D1223E" w:rsidRPr="00D1223E" w:rsidTr="002F621F">
        <w:trPr>
          <w:trHeight w:val="245"/>
        </w:trPr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Посещение школы. Участие в подготовке Дня района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3 ноября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День Матери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24 ноября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Посещение на дому неблагополучных семей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1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Литературно-музыкальный вечер «Песня, время и я»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2F621F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 плану клуба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6" w:type="dxa"/>
            <w:gridSpan w:val="3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 </w:t>
            </w:r>
          </w:p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304855"/>
                <w:sz w:val="24"/>
                <w:szCs w:val="24"/>
                <w:lang w:eastAsia="ru-RU"/>
              </w:rPr>
              <w:t>декабрь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Новогодние поздравления деда Мороза детей на дому (по заявкам)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3A4057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30</w:t>
            </w:r>
            <w:r w:rsidR="00D1223E"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декабря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Акция «Подарок от деда Мороза каждому ребёнку»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3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  <w:r w:rsidR="00D1223E"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</w:tr>
      <w:tr w:rsidR="00D1223E" w:rsidRPr="00D1223E" w:rsidTr="002F621F">
        <w:tc>
          <w:tcPr>
            <w:tcW w:w="674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89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Поздравления с Новым годом граждан, прикованных к постели</w:t>
            </w:r>
          </w:p>
        </w:tc>
        <w:tc>
          <w:tcPr>
            <w:tcW w:w="24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D1223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r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3 декада</w:t>
            </w:r>
          </w:p>
        </w:tc>
        <w:tc>
          <w:tcPr>
            <w:tcW w:w="1973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23E" w:rsidRPr="00D1223E" w:rsidRDefault="00EA29AE" w:rsidP="00D1223E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Администрация ,</w:t>
            </w:r>
            <w:proofErr w:type="gramEnd"/>
            <w:r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 xml:space="preserve"> женсовет, СПЦ</w:t>
            </w:r>
            <w:r w:rsidR="00D1223E" w:rsidRPr="00D1223E">
              <w:rPr>
                <w:rFonts w:ascii="Times New Roman" w:eastAsia="Times New Roman" w:hAnsi="Times New Roman" w:cs="Times New Roman"/>
                <w:color w:val="304855"/>
                <w:sz w:val="24"/>
                <w:szCs w:val="24"/>
                <w:lang w:eastAsia="ru-RU"/>
              </w:rPr>
              <w:t> </w:t>
            </w:r>
          </w:p>
        </w:tc>
      </w:tr>
    </w:tbl>
    <w:p w:rsidR="00D1223E" w:rsidRPr="00D1223E" w:rsidRDefault="00D1223E" w:rsidP="00D1223E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304855"/>
          <w:sz w:val="18"/>
          <w:szCs w:val="18"/>
          <w:lang w:eastAsia="ru-RU"/>
        </w:rPr>
      </w:pPr>
      <w:r w:rsidRPr="00D1223E">
        <w:rPr>
          <w:rFonts w:ascii="Times New Roman" w:eastAsia="Times New Roman" w:hAnsi="Times New Roman" w:cs="Times New Roman"/>
          <w:color w:val="304855"/>
          <w:sz w:val="24"/>
          <w:szCs w:val="24"/>
          <w:lang w:eastAsia="ru-RU"/>
        </w:rPr>
        <w:t> </w:t>
      </w:r>
    </w:p>
    <w:p w:rsidR="00D1223E" w:rsidRPr="00D1223E" w:rsidRDefault="00D1223E" w:rsidP="00D1223E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color w:val="304855"/>
          <w:sz w:val="18"/>
          <w:szCs w:val="18"/>
          <w:lang w:eastAsia="ru-RU"/>
        </w:rPr>
      </w:pPr>
      <w:r w:rsidRPr="00D1223E">
        <w:rPr>
          <w:rFonts w:ascii="Times New Roman" w:eastAsia="Times New Roman" w:hAnsi="Times New Roman" w:cs="Times New Roman"/>
          <w:color w:val="304855"/>
          <w:sz w:val="24"/>
          <w:szCs w:val="24"/>
          <w:lang w:eastAsia="ru-RU"/>
        </w:rPr>
        <w:t>1. Продолжать помогать людям, попавшим в трудную жизненную ситуа</w:t>
      </w:r>
      <w:r w:rsidR="00EA29AE">
        <w:rPr>
          <w:rFonts w:ascii="Times New Roman" w:eastAsia="Times New Roman" w:hAnsi="Times New Roman" w:cs="Times New Roman"/>
          <w:color w:val="304855"/>
          <w:sz w:val="24"/>
          <w:szCs w:val="24"/>
          <w:lang w:eastAsia="ru-RU"/>
        </w:rPr>
        <w:t>ции.</w:t>
      </w:r>
    </w:p>
    <w:p w:rsidR="004E0741" w:rsidRDefault="004E0741"/>
    <w:sectPr w:rsidR="004E0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3E"/>
    <w:rsid w:val="002F621F"/>
    <w:rsid w:val="003A4057"/>
    <w:rsid w:val="004E0741"/>
    <w:rsid w:val="00D1223E"/>
    <w:rsid w:val="00D2265F"/>
    <w:rsid w:val="00EA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3A53A7-FE48-44CC-B3A1-4DC0453B9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Aleksey M</cp:lastModifiedBy>
  <cp:revision>2</cp:revision>
  <cp:lastPrinted>2015-03-03T10:13:00Z</cp:lastPrinted>
  <dcterms:created xsi:type="dcterms:W3CDTF">2016-04-01T16:39:00Z</dcterms:created>
  <dcterms:modified xsi:type="dcterms:W3CDTF">2016-04-01T16:39:00Z</dcterms:modified>
</cp:coreProperties>
</file>