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59DA" w:rsidRDefault="0092192C" w:rsidP="0092192C">
      <w:pPr>
        <w:pStyle w:val="ConsPlusNormal"/>
        <w:outlineLvl w:val="0"/>
      </w:pPr>
      <w:r>
        <w:t xml:space="preserve">                                                                                                                 </w:t>
      </w:r>
      <w:r w:rsidR="006159DA">
        <w:t>Утвержден</w:t>
      </w:r>
    </w:p>
    <w:p w:rsidR="00F94A55" w:rsidRDefault="0040759D" w:rsidP="00F94A55">
      <w:pPr>
        <w:pStyle w:val="ConsPlusNormal"/>
        <w:jc w:val="right"/>
      </w:pPr>
      <w:r>
        <w:t>По</w:t>
      </w:r>
      <w:r w:rsidR="00F94A55">
        <w:t>становлением главы сельского поселения</w:t>
      </w:r>
    </w:p>
    <w:p w:rsidR="006159DA" w:rsidRDefault="00F94A55" w:rsidP="00F94A55">
      <w:pPr>
        <w:pStyle w:val="ConsPlusNormal"/>
      </w:pPr>
      <w:r>
        <w:t xml:space="preserve">                                                                                                        </w:t>
      </w:r>
      <w:proofErr w:type="spellStart"/>
      <w:r w:rsidR="00EC7552" w:rsidRPr="00F17B18">
        <w:t>Толпаровский</w:t>
      </w:r>
      <w:proofErr w:type="spellEnd"/>
      <w:r w:rsidR="00EC7552" w:rsidRPr="00F17B18">
        <w:t xml:space="preserve"> </w:t>
      </w:r>
      <w:r>
        <w:t>сельсовет муниципального</w:t>
      </w:r>
    </w:p>
    <w:p w:rsidR="0040759D" w:rsidRDefault="0040759D" w:rsidP="0040759D">
      <w:pPr>
        <w:pStyle w:val="ConsPlusNormal"/>
        <w:jc w:val="center"/>
      </w:pPr>
      <w:r>
        <w:t xml:space="preserve">                                                          </w:t>
      </w:r>
      <w:r w:rsidR="00F94A55">
        <w:t xml:space="preserve">                                 </w:t>
      </w:r>
      <w:r>
        <w:t xml:space="preserve">  района </w:t>
      </w:r>
      <w:proofErr w:type="gramStart"/>
      <w:r>
        <w:t xml:space="preserve">Гафурийский  </w:t>
      </w:r>
      <w:r w:rsidR="00F94A55">
        <w:t>район</w:t>
      </w:r>
      <w:proofErr w:type="gramEnd"/>
      <w:r w:rsidR="00F94A55">
        <w:t xml:space="preserve"> Республики</w:t>
      </w:r>
    </w:p>
    <w:p w:rsidR="006159DA" w:rsidRDefault="0040759D" w:rsidP="0040759D">
      <w:pPr>
        <w:pStyle w:val="ConsPlusNormal"/>
        <w:jc w:val="center"/>
      </w:pPr>
      <w:r>
        <w:t xml:space="preserve">                                         </w:t>
      </w:r>
      <w:r w:rsidR="00F94A55">
        <w:t xml:space="preserve">   </w:t>
      </w:r>
      <w:r w:rsidR="006159DA">
        <w:t xml:space="preserve"> Башкортостан</w:t>
      </w:r>
    </w:p>
    <w:p w:rsidR="006159DA" w:rsidRDefault="0040759D" w:rsidP="0040759D">
      <w:pPr>
        <w:pStyle w:val="ConsPlusNormal"/>
      </w:pPr>
      <w:r>
        <w:t xml:space="preserve">                                                                                </w:t>
      </w:r>
      <w:r w:rsidR="00F94A55">
        <w:t xml:space="preserve">                       </w:t>
      </w:r>
      <w:r>
        <w:t xml:space="preserve"> </w:t>
      </w:r>
      <w:proofErr w:type="gramStart"/>
      <w:r>
        <w:t xml:space="preserve">от  </w:t>
      </w:r>
      <w:r w:rsidR="00EC7552">
        <w:t>17</w:t>
      </w:r>
      <w:proofErr w:type="gramEnd"/>
      <w:r w:rsidR="00EC7552">
        <w:t xml:space="preserve"> декабря  2019 </w:t>
      </w:r>
      <w:r>
        <w:t xml:space="preserve">г. N </w:t>
      </w:r>
      <w:r w:rsidR="00EC7552">
        <w:t>59</w:t>
      </w:r>
    </w:p>
    <w:p w:rsidR="006159DA" w:rsidRDefault="006159DA">
      <w:pPr>
        <w:pStyle w:val="ConsPlusNormal"/>
        <w:ind w:firstLine="540"/>
        <w:jc w:val="both"/>
      </w:pPr>
    </w:p>
    <w:p w:rsidR="006159DA" w:rsidRDefault="006159DA">
      <w:pPr>
        <w:pStyle w:val="ConsPlusTitle"/>
        <w:jc w:val="center"/>
      </w:pPr>
      <w:bookmarkStart w:id="0" w:name="P33"/>
      <w:bookmarkEnd w:id="0"/>
      <w:r>
        <w:t>ПОРЯДОК</w:t>
      </w:r>
    </w:p>
    <w:p w:rsidR="006159DA" w:rsidRDefault="006159DA" w:rsidP="00B5187D">
      <w:pPr>
        <w:pStyle w:val="ConsPlusTitle"/>
        <w:jc w:val="both"/>
      </w:pPr>
      <w:r>
        <w:t>ИСПОЛНЕНИЯ БЮДЖЕТА</w:t>
      </w:r>
      <w:r w:rsidR="00B5187D">
        <w:t xml:space="preserve"> </w:t>
      </w:r>
      <w:r w:rsidR="00C43F4E">
        <w:t xml:space="preserve">СЕЛЬСКОГО ПОСЕЛЕНИЯ </w:t>
      </w:r>
      <w:r w:rsidR="00EC7552">
        <w:t xml:space="preserve">ТОЛПАРОВСКИЙ </w:t>
      </w:r>
      <w:r w:rsidR="00C43F4E">
        <w:t xml:space="preserve">СЕЛЬСОВЕТ </w:t>
      </w:r>
      <w:r w:rsidR="00B5187D">
        <w:t>МУНИЦИ</w:t>
      </w:r>
      <w:r w:rsidR="00C43F4E">
        <w:t>П</w:t>
      </w:r>
      <w:r w:rsidR="00B5187D">
        <w:t>АЛЬНОГО РАЙОНА ГАФУРИЙСКИЙ РАЙОН</w:t>
      </w:r>
      <w:r>
        <w:t xml:space="preserve"> РЕСПУБЛИКИ БАШКОРТОСТАН ПО РАСХОДАМ</w:t>
      </w:r>
      <w:r w:rsidR="008210A1">
        <w:t xml:space="preserve"> </w:t>
      </w:r>
      <w:r>
        <w:t>И ИСТОЧНИКАМ ФИНАНСИРОВАНИЯ ДЕФИЦИТА БЮДЖЕТА</w:t>
      </w:r>
      <w:r w:rsidR="00B5187D" w:rsidRPr="00B5187D">
        <w:t xml:space="preserve"> </w:t>
      </w:r>
      <w:r w:rsidR="00C43F4E">
        <w:t xml:space="preserve">СЕЛЬСКОГО ПОСЕЛЕНИЯ </w:t>
      </w:r>
      <w:r w:rsidR="00EC7552">
        <w:t xml:space="preserve">ТОЛПАРОВСКИЙ </w:t>
      </w:r>
      <w:r w:rsidR="00C43F4E">
        <w:t xml:space="preserve">СЕЛЬСОВЕТ </w:t>
      </w:r>
      <w:r w:rsidR="00B5187D">
        <w:t xml:space="preserve">МУНИЦИАЛЬНОГО РАЙОНА ГАФУРИЙСКИЙ </w:t>
      </w:r>
      <w:proofErr w:type="gramStart"/>
      <w:r w:rsidR="00B5187D">
        <w:t>РАЙОН</w:t>
      </w:r>
      <w:r w:rsidR="008210A1">
        <w:t xml:space="preserve">  </w:t>
      </w:r>
      <w:r>
        <w:t>РЕСПУБЛИКИ</w:t>
      </w:r>
      <w:proofErr w:type="gramEnd"/>
      <w:r>
        <w:t xml:space="preserve"> БАШКОРТОСТАН</w:t>
      </w:r>
    </w:p>
    <w:p w:rsidR="006159DA" w:rsidRDefault="006159DA">
      <w:pPr>
        <w:spacing w:after="1"/>
      </w:pPr>
    </w:p>
    <w:tbl>
      <w:tblPr>
        <w:tblW w:w="9354" w:type="dxa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6159DA" w:rsidTr="008210A1">
        <w:tc>
          <w:tcPr>
            <w:tcW w:w="935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6159DA" w:rsidRDefault="006159DA">
            <w:pPr>
              <w:pStyle w:val="ConsPlusNormal"/>
              <w:jc w:val="center"/>
            </w:pPr>
          </w:p>
        </w:tc>
      </w:tr>
    </w:tbl>
    <w:p w:rsidR="006159DA" w:rsidRDefault="006159DA">
      <w:pPr>
        <w:pStyle w:val="ConsPlusNormal"/>
        <w:jc w:val="center"/>
      </w:pPr>
    </w:p>
    <w:p w:rsidR="006159DA" w:rsidRDefault="006159DA">
      <w:pPr>
        <w:pStyle w:val="ConsPlusNormal"/>
        <w:jc w:val="center"/>
        <w:outlineLvl w:val="1"/>
      </w:pPr>
      <w:r>
        <w:t>I. ОБЩИЕ ПОЛОЖЕНИЯ</w:t>
      </w:r>
    </w:p>
    <w:p w:rsidR="006159DA" w:rsidRDefault="006159DA">
      <w:pPr>
        <w:pStyle w:val="ConsPlusNormal"/>
        <w:jc w:val="center"/>
      </w:pPr>
    </w:p>
    <w:p w:rsidR="006159DA" w:rsidRDefault="006159DA">
      <w:pPr>
        <w:pStyle w:val="ConsPlusNormal"/>
        <w:ind w:firstLine="540"/>
        <w:jc w:val="both"/>
      </w:pPr>
      <w:r>
        <w:t xml:space="preserve">1. Настоящий Порядок разработан в соответствии со </w:t>
      </w:r>
      <w:hyperlink r:id="rId4" w:history="1">
        <w:r>
          <w:rPr>
            <w:color w:val="0000FF"/>
          </w:rPr>
          <w:t>статьями 219</w:t>
        </w:r>
      </w:hyperlink>
      <w:r>
        <w:t xml:space="preserve"> и </w:t>
      </w:r>
      <w:hyperlink r:id="rId5" w:history="1">
        <w:r>
          <w:rPr>
            <w:color w:val="0000FF"/>
          </w:rPr>
          <w:t>219.2</w:t>
        </w:r>
      </w:hyperlink>
      <w:r>
        <w:t xml:space="preserve"> Бюджетного кодекса Российской Федерации (далее - БК РФ), </w:t>
      </w:r>
      <w:hyperlink r:id="rId6" w:history="1">
        <w:r>
          <w:rPr>
            <w:color w:val="0000FF"/>
          </w:rPr>
          <w:t>Законом</w:t>
        </w:r>
      </w:hyperlink>
      <w:r>
        <w:t xml:space="preserve"> Республики Башкортостан "О бюджетном процессе в Республике Башкортостан" и устанавливает порядок исполнения бюджета </w:t>
      </w:r>
      <w:r w:rsidR="005710D5">
        <w:t>сельского поселения</w:t>
      </w:r>
      <w:r w:rsidR="00EC7552">
        <w:t xml:space="preserve"> </w:t>
      </w:r>
      <w:proofErr w:type="spellStart"/>
      <w:r w:rsidR="00EC7552">
        <w:t>Толпаровский</w:t>
      </w:r>
      <w:proofErr w:type="spellEnd"/>
      <w:r w:rsidR="00EC7552">
        <w:t xml:space="preserve"> </w:t>
      </w:r>
      <w:r w:rsidR="005710D5">
        <w:t xml:space="preserve">сельсовет </w:t>
      </w:r>
      <w:r w:rsidR="00B5187D">
        <w:t xml:space="preserve">муниципального района </w:t>
      </w:r>
      <w:proofErr w:type="spellStart"/>
      <w:r w:rsidR="00B5187D">
        <w:t>Гафурийский</w:t>
      </w:r>
      <w:proofErr w:type="spellEnd"/>
      <w:r w:rsidR="00B5187D">
        <w:t xml:space="preserve"> район </w:t>
      </w:r>
      <w:r>
        <w:t>Республики Башкортостан по расходам и выплатам по источникам финансирования дефицита бюджета</w:t>
      </w:r>
      <w:r w:rsidR="005710D5" w:rsidRPr="005710D5">
        <w:t xml:space="preserve"> </w:t>
      </w:r>
      <w:r w:rsidR="005710D5">
        <w:t>сельского поселения</w:t>
      </w:r>
      <w:r w:rsidR="00EC7552">
        <w:t xml:space="preserve"> </w:t>
      </w:r>
      <w:proofErr w:type="spellStart"/>
      <w:r w:rsidR="00EC7552">
        <w:t>Толпаровский</w:t>
      </w:r>
      <w:proofErr w:type="spellEnd"/>
      <w:r w:rsidR="00EC7552">
        <w:t xml:space="preserve"> </w:t>
      </w:r>
      <w:r w:rsidR="005710D5">
        <w:t>сельсовет</w:t>
      </w:r>
      <w:r w:rsidR="00B5187D" w:rsidRPr="00B5187D">
        <w:t xml:space="preserve"> </w:t>
      </w:r>
      <w:r w:rsidR="00B5187D">
        <w:t xml:space="preserve">муниципального района </w:t>
      </w:r>
      <w:proofErr w:type="spellStart"/>
      <w:r w:rsidR="00B5187D">
        <w:t>Гафурийский</w:t>
      </w:r>
      <w:proofErr w:type="spellEnd"/>
      <w:r w:rsidR="00B5187D">
        <w:t xml:space="preserve"> район</w:t>
      </w:r>
      <w:r>
        <w:t xml:space="preserve"> Республики Башкортостан.</w:t>
      </w:r>
    </w:p>
    <w:p w:rsidR="006159DA" w:rsidRDefault="006159DA">
      <w:pPr>
        <w:pStyle w:val="ConsPlusNormal"/>
        <w:spacing w:before="220"/>
        <w:ind w:firstLine="540"/>
        <w:jc w:val="both"/>
      </w:pPr>
      <w:r>
        <w:t xml:space="preserve">2. Исполнение бюджета </w:t>
      </w:r>
      <w:r w:rsidR="005710D5">
        <w:t>сельского поселения</w:t>
      </w:r>
      <w:r w:rsidR="00EC7552">
        <w:t xml:space="preserve"> </w:t>
      </w:r>
      <w:proofErr w:type="spellStart"/>
      <w:r w:rsidR="00EC7552">
        <w:t>Толпаровский</w:t>
      </w:r>
      <w:proofErr w:type="spellEnd"/>
      <w:r w:rsidR="00EC7552">
        <w:t xml:space="preserve"> </w:t>
      </w:r>
      <w:r w:rsidR="005710D5">
        <w:t xml:space="preserve">сельсовет </w:t>
      </w:r>
      <w:r w:rsidR="00B5187D">
        <w:t xml:space="preserve">муниципального района </w:t>
      </w:r>
      <w:proofErr w:type="spellStart"/>
      <w:r w:rsidR="00B5187D">
        <w:t>Гафурийский</w:t>
      </w:r>
      <w:proofErr w:type="spellEnd"/>
      <w:r w:rsidR="00B5187D">
        <w:t xml:space="preserve"> район </w:t>
      </w:r>
      <w:r>
        <w:t>Республики Башкортостан по расходам и выплатам по источникам финансирования дефицита бюджета</w:t>
      </w:r>
      <w:r w:rsidR="005710D5" w:rsidRPr="005710D5">
        <w:t xml:space="preserve"> </w:t>
      </w:r>
      <w:r w:rsidR="005710D5">
        <w:t>сельс</w:t>
      </w:r>
      <w:r w:rsidR="00EC7552">
        <w:t xml:space="preserve">кого поселения </w:t>
      </w:r>
      <w:proofErr w:type="spellStart"/>
      <w:r w:rsidR="00EC7552">
        <w:t>Толпаровский</w:t>
      </w:r>
      <w:proofErr w:type="spellEnd"/>
      <w:r w:rsidR="00EC7552">
        <w:t xml:space="preserve"> </w:t>
      </w:r>
      <w:r w:rsidR="005710D5">
        <w:t>сельсовет</w:t>
      </w:r>
      <w:r>
        <w:t xml:space="preserve"> </w:t>
      </w:r>
      <w:r w:rsidR="00B5187D">
        <w:t xml:space="preserve">муниципального района </w:t>
      </w:r>
      <w:proofErr w:type="spellStart"/>
      <w:r w:rsidR="00B5187D">
        <w:t>Гафурийский</w:t>
      </w:r>
      <w:proofErr w:type="spellEnd"/>
      <w:r w:rsidR="00B5187D">
        <w:t xml:space="preserve"> район </w:t>
      </w:r>
      <w:r>
        <w:t>Республики Башкортостан предусматривает:</w:t>
      </w:r>
    </w:p>
    <w:p w:rsidR="006159DA" w:rsidRDefault="006159DA">
      <w:pPr>
        <w:pStyle w:val="ConsPlusNormal"/>
        <w:spacing w:before="220"/>
        <w:ind w:firstLine="540"/>
        <w:jc w:val="both"/>
      </w:pPr>
      <w:r>
        <w:t xml:space="preserve">принятие и учет бюджетных и денежных обязательств получателями средств бюджета </w:t>
      </w:r>
      <w:r w:rsidR="005710D5">
        <w:t>сельс</w:t>
      </w:r>
      <w:r w:rsidR="00EC7552">
        <w:t xml:space="preserve">кого поселения </w:t>
      </w:r>
      <w:proofErr w:type="spellStart"/>
      <w:r w:rsidR="00EC7552">
        <w:t>Толпаровский</w:t>
      </w:r>
      <w:proofErr w:type="spellEnd"/>
      <w:r w:rsidR="00EC7552">
        <w:t xml:space="preserve"> </w:t>
      </w:r>
      <w:r w:rsidR="005710D5">
        <w:t xml:space="preserve">сельсовет </w:t>
      </w:r>
      <w:r w:rsidR="00B5187D">
        <w:t xml:space="preserve">муниципального района </w:t>
      </w:r>
      <w:proofErr w:type="spellStart"/>
      <w:r w:rsidR="00B5187D">
        <w:t>Гафурийский</w:t>
      </w:r>
      <w:proofErr w:type="spellEnd"/>
      <w:r w:rsidR="00B5187D">
        <w:t xml:space="preserve"> район </w:t>
      </w:r>
      <w:r>
        <w:t xml:space="preserve">Республики Башкортостан (далее - получатели) в пределах доведенных лимитов бюджетных обязательств, администраторами источников финансирования дефицита бюджета </w:t>
      </w:r>
      <w:r w:rsidR="005710D5">
        <w:t>сельс</w:t>
      </w:r>
      <w:r w:rsidR="00EC7552">
        <w:t xml:space="preserve">кого поселения </w:t>
      </w:r>
      <w:proofErr w:type="spellStart"/>
      <w:r w:rsidR="00EC7552">
        <w:t>Толпаровский</w:t>
      </w:r>
      <w:proofErr w:type="spellEnd"/>
      <w:r w:rsidR="00EC7552">
        <w:t xml:space="preserve"> </w:t>
      </w:r>
      <w:r w:rsidR="005710D5">
        <w:t xml:space="preserve">сельсовет </w:t>
      </w:r>
      <w:r w:rsidR="00B5187D">
        <w:t xml:space="preserve">муниципального района </w:t>
      </w:r>
      <w:proofErr w:type="spellStart"/>
      <w:r w:rsidR="00B5187D">
        <w:t>Гафурийский</w:t>
      </w:r>
      <w:proofErr w:type="spellEnd"/>
      <w:r w:rsidR="00B5187D">
        <w:t xml:space="preserve"> район </w:t>
      </w:r>
      <w:r>
        <w:t>Республики Башкортостан (далее - администраторы) - в пределах доведенных бюджетных ассигнований;</w:t>
      </w:r>
    </w:p>
    <w:p w:rsidR="006159DA" w:rsidRDefault="006159DA">
      <w:pPr>
        <w:pStyle w:val="ConsPlusNormal"/>
        <w:spacing w:before="220"/>
        <w:ind w:firstLine="540"/>
        <w:jc w:val="both"/>
      </w:pPr>
      <w:r>
        <w:t>подтверждение получателями и администраторами (далее вместе - клиенты) денежных обязательств, подлежащих оплате за счет средств бюджета</w:t>
      </w:r>
      <w:r w:rsidR="005710D5" w:rsidRPr="005710D5">
        <w:t xml:space="preserve"> </w:t>
      </w:r>
      <w:r w:rsidR="005710D5">
        <w:t>сельс</w:t>
      </w:r>
      <w:r w:rsidR="00EC7552">
        <w:t xml:space="preserve">кого поселения </w:t>
      </w:r>
      <w:proofErr w:type="spellStart"/>
      <w:r w:rsidR="00EC7552">
        <w:t>Толпаровский</w:t>
      </w:r>
      <w:proofErr w:type="spellEnd"/>
      <w:r w:rsidR="00EC7552">
        <w:t xml:space="preserve"> </w:t>
      </w:r>
      <w:r w:rsidR="005710D5">
        <w:t>сельсовет</w:t>
      </w:r>
      <w:r w:rsidR="00B5187D" w:rsidRPr="00B5187D">
        <w:t xml:space="preserve"> </w:t>
      </w:r>
      <w:r w:rsidR="00B5187D">
        <w:t xml:space="preserve">муниципального района </w:t>
      </w:r>
      <w:proofErr w:type="spellStart"/>
      <w:r w:rsidR="00B5187D">
        <w:t>Гафурийский</w:t>
      </w:r>
      <w:proofErr w:type="spellEnd"/>
      <w:r w:rsidR="00B5187D">
        <w:t xml:space="preserve"> район</w:t>
      </w:r>
      <w:r>
        <w:t xml:space="preserve"> Республики Башкортостан, в том числе за счет бюджетных ассигнований по источникам финансирования дефицита бюджета</w:t>
      </w:r>
      <w:r w:rsidR="005710D5" w:rsidRPr="005710D5">
        <w:t xml:space="preserve"> </w:t>
      </w:r>
      <w:r w:rsidR="005710D5">
        <w:t>сельс</w:t>
      </w:r>
      <w:r w:rsidR="00EC7552">
        <w:t xml:space="preserve">кого поселения </w:t>
      </w:r>
      <w:proofErr w:type="spellStart"/>
      <w:r w:rsidR="00EC7552">
        <w:t>Толпаровский</w:t>
      </w:r>
      <w:proofErr w:type="spellEnd"/>
      <w:r w:rsidR="00EC7552">
        <w:t xml:space="preserve"> </w:t>
      </w:r>
      <w:r w:rsidR="005710D5">
        <w:t>сельсовет</w:t>
      </w:r>
      <w:r w:rsidR="00B5187D" w:rsidRPr="00B5187D">
        <w:t xml:space="preserve"> </w:t>
      </w:r>
      <w:r w:rsidR="00B5187D">
        <w:t xml:space="preserve">муниципального района </w:t>
      </w:r>
      <w:proofErr w:type="spellStart"/>
      <w:r w:rsidR="00B5187D">
        <w:t>Гафурийский</w:t>
      </w:r>
      <w:proofErr w:type="spellEnd"/>
      <w:r w:rsidR="00B5187D">
        <w:t xml:space="preserve"> район</w:t>
      </w:r>
      <w:r>
        <w:t xml:space="preserve"> Республики Башкортостан (далее - средства бюджета</w:t>
      </w:r>
      <w:r w:rsidR="005710D5" w:rsidRPr="005710D5">
        <w:t xml:space="preserve"> </w:t>
      </w:r>
      <w:r w:rsidR="005710D5">
        <w:t>сельского поселения</w:t>
      </w:r>
      <w:r>
        <w:t>);</w:t>
      </w:r>
    </w:p>
    <w:p w:rsidR="006159DA" w:rsidRDefault="006159DA">
      <w:pPr>
        <w:pStyle w:val="ConsPlusNormal"/>
        <w:spacing w:before="220"/>
        <w:ind w:firstLine="540"/>
        <w:jc w:val="both"/>
      </w:pPr>
      <w:r>
        <w:t xml:space="preserve">санкционирование </w:t>
      </w:r>
      <w:r w:rsidR="00160C6F">
        <w:t>Администрацией с</w:t>
      </w:r>
      <w:r w:rsidR="00EC7552">
        <w:t xml:space="preserve">ельского поселения </w:t>
      </w:r>
      <w:proofErr w:type="spellStart"/>
      <w:r w:rsidR="00EC7552">
        <w:t>Толпаровский</w:t>
      </w:r>
      <w:proofErr w:type="spellEnd"/>
      <w:r w:rsidR="00EC7552">
        <w:t xml:space="preserve"> </w:t>
      </w:r>
      <w:proofErr w:type="gramStart"/>
      <w:r w:rsidR="00160C6F">
        <w:t xml:space="preserve">сельсовет </w:t>
      </w:r>
      <w:r w:rsidR="00B5187D">
        <w:t xml:space="preserve"> муниципального</w:t>
      </w:r>
      <w:proofErr w:type="gramEnd"/>
      <w:r w:rsidR="00B5187D">
        <w:t xml:space="preserve"> района </w:t>
      </w:r>
      <w:proofErr w:type="spellStart"/>
      <w:r w:rsidR="00B5187D">
        <w:t>Гафурийский</w:t>
      </w:r>
      <w:proofErr w:type="spellEnd"/>
      <w:r w:rsidR="00B5187D">
        <w:t xml:space="preserve"> район </w:t>
      </w:r>
      <w:r>
        <w:t>Республики Ба</w:t>
      </w:r>
      <w:r w:rsidR="00B5187D">
        <w:t>шкортоста</w:t>
      </w:r>
      <w:r w:rsidR="00160C6F">
        <w:t>н (далее – Администрация сельского поселения</w:t>
      </w:r>
      <w:r>
        <w:t>) оплаты денежных обязательств клиентов, подлежащих оплате за счет средств бюджета</w:t>
      </w:r>
      <w:r w:rsidR="005710D5" w:rsidRPr="005710D5">
        <w:t xml:space="preserve"> </w:t>
      </w:r>
      <w:r w:rsidR="005710D5">
        <w:t>сельского поселения</w:t>
      </w:r>
      <w:r>
        <w:t>;</w:t>
      </w:r>
    </w:p>
    <w:p w:rsidR="006159DA" w:rsidRDefault="00B5187D">
      <w:pPr>
        <w:pStyle w:val="ConsPlusNormal"/>
        <w:spacing w:before="220"/>
        <w:ind w:firstLine="540"/>
        <w:jc w:val="both"/>
      </w:pPr>
      <w:r>
        <w:t>подт</w:t>
      </w:r>
      <w:r w:rsidR="00160C6F">
        <w:t>верждение Администрацией сельского поселения</w:t>
      </w:r>
      <w:r w:rsidR="006159DA">
        <w:t xml:space="preserve"> исполнения денежных обязательств клиентов, подлежащих оплате за счет средств бюджета</w:t>
      </w:r>
      <w:r w:rsidR="005710D5" w:rsidRPr="005710D5">
        <w:t xml:space="preserve"> </w:t>
      </w:r>
      <w:r w:rsidR="005710D5">
        <w:t>сельского</w:t>
      </w:r>
      <w:r w:rsidR="006159DA">
        <w:t xml:space="preserve"> </w:t>
      </w:r>
      <w:r w:rsidR="005710D5">
        <w:t>поселения</w:t>
      </w:r>
      <w:r w:rsidR="006159DA">
        <w:t>.</w:t>
      </w:r>
    </w:p>
    <w:p w:rsidR="006159DA" w:rsidRDefault="006159DA">
      <w:pPr>
        <w:pStyle w:val="ConsPlusNormal"/>
        <w:ind w:firstLine="540"/>
        <w:jc w:val="both"/>
      </w:pPr>
    </w:p>
    <w:p w:rsidR="006159DA" w:rsidRDefault="006159DA">
      <w:pPr>
        <w:pStyle w:val="ConsPlusNormal"/>
        <w:jc w:val="center"/>
        <w:outlineLvl w:val="1"/>
      </w:pPr>
      <w:r>
        <w:t>II. ПРИНЯТИЕ КЛИЕНТАМИ БЮДЖЕТНЫХ ОБЯЗАТЕЛЬСТВ, ПОДЛЕЖАЩИХ</w:t>
      </w:r>
    </w:p>
    <w:p w:rsidR="006159DA" w:rsidRDefault="006159DA">
      <w:pPr>
        <w:pStyle w:val="ConsPlusNormal"/>
        <w:jc w:val="center"/>
      </w:pPr>
      <w:r>
        <w:lastRenderedPageBreak/>
        <w:t xml:space="preserve">ИСПОЛНЕНИЮ ЗА СЧЕТ </w:t>
      </w:r>
      <w:proofErr w:type="gramStart"/>
      <w:r>
        <w:t xml:space="preserve">СРЕДСТВ </w:t>
      </w:r>
      <w:r w:rsidR="00B5187D">
        <w:t xml:space="preserve"> </w:t>
      </w:r>
      <w:r>
        <w:t>БЮДЖЕТА</w:t>
      </w:r>
      <w:proofErr w:type="gramEnd"/>
      <w:r w:rsidR="005710D5" w:rsidRPr="005710D5">
        <w:t xml:space="preserve"> </w:t>
      </w:r>
      <w:r w:rsidR="005710D5">
        <w:t>СЕЛЬСКОГО ПОСЕЛЕНИЯ</w:t>
      </w:r>
      <w:r>
        <w:t xml:space="preserve"> </w:t>
      </w:r>
    </w:p>
    <w:p w:rsidR="006159DA" w:rsidRDefault="006159DA">
      <w:pPr>
        <w:pStyle w:val="ConsPlusNormal"/>
        <w:ind w:firstLine="540"/>
        <w:jc w:val="both"/>
      </w:pPr>
    </w:p>
    <w:p w:rsidR="006159DA" w:rsidRDefault="006159DA">
      <w:pPr>
        <w:pStyle w:val="ConsPlusNormal"/>
        <w:ind w:firstLine="540"/>
        <w:jc w:val="both"/>
      </w:pPr>
      <w:r>
        <w:t xml:space="preserve">3. Клиент принимает бюджетные обязательства, подлежащие исполнению за счет средств бюджета </w:t>
      </w:r>
      <w:r w:rsidR="005710D5">
        <w:t>сельского поселения</w:t>
      </w:r>
      <w:r w:rsidR="00B5187D">
        <w:t xml:space="preserve"> </w:t>
      </w:r>
      <w:r>
        <w:t>путем заключения государственных контрактов, иных договоров с физическими и юридическими лицами, индивидуальными предпринимателями или в соответствии с законом, иным правовым актом, соглашением.</w:t>
      </w:r>
    </w:p>
    <w:p w:rsidR="006159DA" w:rsidRDefault="006159DA">
      <w:pPr>
        <w:pStyle w:val="ConsPlusNormal"/>
        <w:spacing w:before="220"/>
        <w:ind w:firstLine="540"/>
        <w:jc w:val="both"/>
      </w:pPr>
      <w:r>
        <w:t xml:space="preserve">4. Принятие бюджетных обязательств осуществляется клиентом </w:t>
      </w:r>
      <w:proofErr w:type="gramStart"/>
      <w:r>
        <w:t>в пределах</w:t>
      </w:r>
      <w:proofErr w:type="gramEnd"/>
      <w:r>
        <w:t xml:space="preserve"> доведенных до него лимитов бюджетных обязательств и бюджетных ассигнований на текущий финансовый год.</w:t>
      </w:r>
    </w:p>
    <w:p w:rsidR="006159DA" w:rsidRDefault="006159DA">
      <w:pPr>
        <w:pStyle w:val="ConsPlusNormal"/>
        <w:spacing w:before="220"/>
        <w:ind w:firstLine="540"/>
        <w:jc w:val="both"/>
      </w:pPr>
      <w:r>
        <w:t>5. Заключение и оплата клиентом государственных контрактов, иных договоров, подлежащих исполнению за счет средств бюджета</w:t>
      </w:r>
      <w:r w:rsidR="005710D5" w:rsidRPr="005710D5">
        <w:t xml:space="preserve"> </w:t>
      </w:r>
      <w:r w:rsidR="005710D5">
        <w:t xml:space="preserve">сельского </w:t>
      </w:r>
      <w:proofErr w:type="gramStart"/>
      <w:r w:rsidR="005710D5">
        <w:t>поселения</w:t>
      </w:r>
      <w:r>
        <w:t xml:space="preserve">  производятся</w:t>
      </w:r>
      <w:proofErr w:type="gramEnd"/>
      <w:r>
        <w:t xml:space="preserve"> в пределах доведенных ему по кодам классификации расходов бюджета</w:t>
      </w:r>
      <w:r w:rsidR="005710D5" w:rsidRPr="005710D5">
        <w:t xml:space="preserve"> </w:t>
      </w:r>
      <w:r w:rsidR="005710D5">
        <w:t>сельского поселения</w:t>
      </w:r>
      <w:r>
        <w:t xml:space="preserve">  лимитов бюджетных обязательств и по кодам классификации источников финансирования дефицитов бюджетов бюджетных ассигнований, и с учетом принятых и неисполненных обязательств.</w:t>
      </w:r>
    </w:p>
    <w:p w:rsidR="006159DA" w:rsidRDefault="006159DA">
      <w:pPr>
        <w:pStyle w:val="ConsPlusNormal"/>
        <w:spacing w:before="220"/>
        <w:ind w:firstLine="540"/>
        <w:jc w:val="both"/>
      </w:pPr>
      <w:r>
        <w:t>При уменьшении клиенту главным распорядителем (распорядителем) бюджетных средств ранее доведенных бюджетных ассигнований, лимитов бюджетных обязательств в соо</w:t>
      </w:r>
      <w:r w:rsidR="00B5187D">
        <w:t>тветствии с уста</w:t>
      </w:r>
      <w:r w:rsidR="00160C6F">
        <w:t>новленным Администрацией сельского поселения</w:t>
      </w:r>
      <w:r>
        <w:t xml:space="preserve"> Порядком составления и ведения сводной бюджетной росписи бюджета</w:t>
      </w:r>
      <w:r w:rsidR="005710D5" w:rsidRPr="005710D5">
        <w:t xml:space="preserve"> </w:t>
      </w:r>
      <w:r w:rsidR="005710D5">
        <w:t>сельского поселения</w:t>
      </w:r>
      <w:r w:rsidR="00645371" w:rsidRPr="00645371">
        <w:t xml:space="preserve"> </w:t>
      </w:r>
      <w:r>
        <w:t>и бюджетных росписей главных распорядителей средств бюджета</w:t>
      </w:r>
      <w:r w:rsidR="005710D5" w:rsidRPr="005710D5">
        <w:t xml:space="preserve"> </w:t>
      </w:r>
      <w:r w:rsidR="005710D5">
        <w:t>сельского поселения</w:t>
      </w:r>
      <w:r w:rsidR="002E4FC8" w:rsidRPr="002E4FC8">
        <w:t xml:space="preserve"> </w:t>
      </w:r>
      <w:r>
        <w:t>(главных администраторов источников финансирования дефицита бюджета</w:t>
      </w:r>
      <w:r w:rsidR="005710D5" w:rsidRPr="005710D5">
        <w:t xml:space="preserve"> </w:t>
      </w:r>
      <w:r w:rsidR="005710D5">
        <w:t>сельского поселения</w:t>
      </w:r>
      <w:r w:rsidR="00A7381B">
        <w:t xml:space="preserve">), </w:t>
      </w:r>
      <w:r>
        <w:t>исп</w:t>
      </w:r>
      <w:r w:rsidR="005710D5">
        <w:t>олнение заключенных муниципаль</w:t>
      </w:r>
      <w:r>
        <w:t xml:space="preserve">ных контрактов, иных договоров осуществляется в соответствии с требованиями </w:t>
      </w:r>
      <w:hyperlink r:id="rId7" w:history="1">
        <w:r>
          <w:rPr>
            <w:color w:val="0000FF"/>
          </w:rPr>
          <w:t>пункта 6 статьи 161</w:t>
        </w:r>
      </w:hyperlink>
      <w:r>
        <w:t xml:space="preserve"> БК РФ.</w:t>
      </w:r>
    </w:p>
    <w:p w:rsidR="006159DA" w:rsidRDefault="006159DA">
      <w:pPr>
        <w:pStyle w:val="ConsPlusNormal"/>
        <w:jc w:val="both"/>
      </w:pPr>
    </w:p>
    <w:p w:rsidR="006159DA" w:rsidRDefault="006159DA">
      <w:pPr>
        <w:pStyle w:val="ConsPlusNormal"/>
        <w:ind w:firstLine="540"/>
        <w:jc w:val="both"/>
      </w:pPr>
    </w:p>
    <w:p w:rsidR="006159DA" w:rsidRDefault="006159DA">
      <w:pPr>
        <w:pStyle w:val="ConsPlusNormal"/>
        <w:jc w:val="center"/>
        <w:outlineLvl w:val="1"/>
      </w:pPr>
      <w:r>
        <w:t>III. ПОДТВЕРЖДЕНИЕ КЛИЕНТАМИ ДЕНЕЖНЫХ ОБЯЗАТЕЛЬСТВ,</w:t>
      </w:r>
    </w:p>
    <w:p w:rsidR="006159DA" w:rsidRDefault="006159DA" w:rsidP="008210A1">
      <w:pPr>
        <w:pStyle w:val="ConsPlusNormal"/>
        <w:jc w:val="center"/>
      </w:pPr>
      <w:r>
        <w:t>ПОДЛЕЖАЩИХ ОПЛАТЕ ЗА СЧЕТ СРЕДСТВ БЮДЖЕТА</w:t>
      </w:r>
      <w:r w:rsidR="00A7381B" w:rsidRPr="00A7381B">
        <w:t xml:space="preserve"> </w:t>
      </w:r>
      <w:r w:rsidR="00A7381B">
        <w:t>СЕЛЬСКОГО ПОСЕЛЕНИЯ</w:t>
      </w:r>
    </w:p>
    <w:p w:rsidR="006159DA" w:rsidRDefault="006159DA">
      <w:pPr>
        <w:pStyle w:val="ConsPlusNormal"/>
        <w:ind w:firstLine="540"/>
        <w:jc w:val="both"/>
      </w:pPr>
    </w:p>
    <w:p w:rsidR="006159DA" w:rsidRDefault="006159DA">
      <w:pPr>
        <w:pStyle w:val="ConsPlusNormal"/>
        <w:ind w:firstLine="540"/>
        <w:jc w:val="both"/>
      </w:pPr>
      <w:r>
        <w:t>6. Клиент подтверждает обязанность оплатить за счет средств бюджета</w:t>
      </w:r>
      <w:r w:rsidR="00A7381B" w:rsidRPr="00A7381B">
        <w:t xml:space="preserve"> </w:t>
      </w:r>
      <w:r w:rsidR="00A7381B">
        <w:t xml:space="preserve">сельского </w:t>
      </w:r>
      <w:proofErr w:type="gramStart"/>
      <w:r w:rsidR="00A7381B">
        <w:t>поселения</w:t>
      </w:r>
      <w:r>
        <w:t xml:space="preserve">  денежные</w:t>
      </w:r>
      <w:proofErr w:type="gramEnd"/>
      <w:r>
        <w:t xml:space="preserve"> обязательства в соответствии с платежными и иными документами, необходимыми для санкционирования их оплаты.</w:t>
      </w:r>
    </w:p>
    <w:p w:rsidR="006159DA" w:rsidRDefault="006159DA">
      <w:pPr>
        <w:pStyle w:val="ConsPlusNormal"/>
        <w:spacing w:before="220"/>
        <w:ind w:firstLine="540"/>
        <w:jc w:val="both"/>
      </w:pPr>
      <w:r>
        <w:t>7. Оформление платежных и иных документов, предста</w:t>
      </w:r>
      <w:r w:rsidR="002E4FC8">
        <w:t>вляемых клиентами в Финансовое управление</w:t>
      </w:r>
      <w:r>
        <w:t xml:space="preserve"> для санкционирования оплаты денежных обязательств, осуществляется в соответствии с требованиями </w:t>
      </w:r>
      <w:hyperlink r:id="rId8" w:history="1">
        <w:r>
          <w:rPr>
            <w:color w:val="0000FF"/>
          </w:rPr>
          <w:t>БК</w:t>
        </w:r>
      </w:hyperlink>
      <w:r>
        <w:t xml:space="preserve"> РФ, нормативных правовых актов Министерства финансов Российской Федерации, Центрального Банка Российской Федерации, Федерального казначейства, Министерства.</w:t>
      </w:r>
    </w:p>
    <w:p w:rsidR="006159DA" w:rsidRDefault="006159DA">
      <w:pPr>
        <w:pStyle w:val="ConsPlusNormal"/>
        <w:spacing w:before="220"/>
        <w:ind w:firstLine="540"/>
        <w:jc w:val="both"/>
      </w:pPr>
      <w:r>
        <w:t>8. Информационный обмен</w:t>
      </w:r>
      <w:r w:rsidR="002E4FC8">
        <w:t xml:space="preserve"> между клиентами и </w:t>
      </w:r>
      <w:r w:rsidR="00F77183">
        <w:t xml:space="preserve">Администрацией сельского поселения </w:t>
      </w:r>
      <w:r>
        <w:t>при представлении платежных и иных документов, необходимых для санкционирования их оплаты, осуществляется в электронной форме с применением средств электронной подписи в соответствии с законодательством Российской Федерации и Республики Башкортостан на основании Договора (соглашения) об обмене электронными документами, и требованиями, установленными законодательством Российской Федерации и Республики Башкортостан.</w:t>
      </w:r>
    </w:p>
    <w:p w:rsidR="006159DA" w:rsidRDefault="002E4FC8">
      <w:pPr>
        <w:pStyle w:val="ConsPlusNormal"/>
        <w:spacing w:before="220"/>
        <w:ind w:firstLine="540"/>
        <w:jc w:val="both"/>
      </w:pPr>
      <w:r>
        <w:t xml:space="preserve">Если у клиента или </w:t>
      </w:r>
      <w:r w:rsidR="00F77183">
        <w:t xml:space="preserve">Администрацией сельского поселения </w:t>
      </w:r>
      <w:r w:rsidR="006159DA">
        <w:t>отсутствует техническая возможность информационного обмена в электронной форме, обмен информацией между ними осуществляется с применением документооборота на бумажных носителях с одновременным представлением документов на машинном носителе.</w:t>
      </w:r>
    </w:p>
    <w:p w:rsidR="006159DA" w:rsidRDefault="006159DA">
      <w:pPr>
        <w:pStyle w:val="ConsPlusNormal"/>
        <w:ind w:firstLine="540"/>
        <w:jc w:val="both"/>
      </w:pPr>
    </w:p>
    <w:p w:rsidR="006159DA" w:rsidRDefault="006159DA">
      <w:pPr>
        <w:pStyle w:val="ConsPlusNormal"/>
        <w:jc w:val="center"/>
        <w:outlineLvl w:val="1"/>
      </w:pPr>
      <w:r>
        <w:t>IV. САНКЦИОНИРОВАНИЕ ОПЛАТЫ ДЕНЕЖНЫХ ОБЯЗАТЕЛЬСТВ</w:t>
      </w:r>
    </w:p>
    <w:p w:rsidR="006159DA" w:rsidRDefault="006159DA">
      <w:pPr>
        <w:pStyle w:val="ConsPlusNormal"/>
        <w:ind w:firstLine="540"/>
        <w:jc w:val="both"/>
      </w:pPr>
    </w:p>
    <w:p w:rsidR="006159DA" w:rsidRDefault="006159DA">
      <w:pPr>
        <w:pStyle w:val="ConsPlusNormal"/>
        <w:ind w:firstLine="540"/>
        <w:jc w:val="both"/>
      </w:pPr>
      <w:r>
        <w:t>9. Для оплаты денежных обязательств кли</w:t>
      </w:r>
      <w:r w:rsidR="002E4FC8">
        <w:t xml:space="preserve">енты представляют в </w:t>
      </w:r>
      <w:r w:rsidR="00F77183">
        <w:t xml:space="preserve">Администрацию сельского поселения </w:t>
      </w:r>
      <w:r>
        <w:t>по установленной форме Заявку на кассовый расход.</w:t>
      </w:r>
    </w:p>
    <w:p w:rsidR="006159DA" w:rsidRDefault="00F77183">
      <w:pPr>
        <w:pStyle w:val="ConsPlusNormal"/>
        <w:spacing w:before="220"/>
        <w:ind w:firstLine="540"/>
        <w:jc w:val="both"/>
      </w:pPr>
      <w:r>
        <w:lastRenderedPageBreak/>
        <w:t xml:space="preserve">Администрация сельского поселения </w:t>
      </w:r>
      <w:r w:rsidR="006159DA">
        <w:t xml:space="preserve">принимает Заявку на кассовый расход к исполнению или отказывает в принятии к исполнению после проведения проверки Заявки на кассовый расход и документов, необходимых для оплаты денежных обязательств клиентов в соответствии с требованиями, установленными </w:t>
      </w:r>
      <w:hyperlink r:id="rId9" w:history="1">
        <w:r w:rsidR="006159DA">
          <w:rPr>
            <w:color w:val="0000FF"/>
          </w:rPr>
          <w:t>Порядком</w:t>
        </w:r>
      </w:hyperlink>
      <w:r w:rsidR="006159DA">
        <w:t xml:space="preserve"> санкционирования оплаты денежных обязательств получателей средств бюджета</w:t>
      </w:r>
      <w:r w:rsidR="00A7381B" w:rsidRPr="00A7381B">
        <w:t xml:space="preserve"> </w:t>
      </w:r>
      <w:r w:rsidR="00A7381B">
        <w:t>сельского поселения</w:t>
      </w:r>
      <w:r w:rsidR="002E4FC8" w:rsidRPr="002E4FC8">
        <w:t xml:space="preserve"> </w:t>
      </w:r>
      <w:r w:rsidR="006159DA">
        <w:t xml:space="preserve"> и администраторов источников финансирования дефицита бюджета</w:t>
      </w:r>
      <w:r w:rsidR="002E4FC8" w:rsidRPr="002E4FC8">
        <w:t xml:space="preserve"> </w:t>
      </w:r>
      <w:r w:rsidR="00A7381B">
        <w:t xml:space="preserve">сельского поселения </w:t>
      </w:r>
      <w:r w:rsidR="002E4FC8">
        <w:t>, утвержденным Постановлением администрации</w:t>
      </w:r>
      <w:r w:rsidR="002E4FC8" w:rsidRPr="002E4FC8">
        <w:t xml:space="preserve"> </w:t>
      </w:r>
      <w:r w:rsidR="00A7381B">
        <w:t>сельского</w:t>
      </w:r>
      <w:r w:rsidR="007C3C64">
        <w:t xml:space="preserve"> поселения от  17 декабря 2019г.</w:t>
      </w:r>
      <w:r w:rsidR="00A7381B">
        <w:t xml:space="preserve"> N </w:t>
      </w:r>
      <w:r w:rsidR="007C3C64">
        <w:t>59</w:t>
      </w:r>
      <w:r w:rsidR="006159DA">
        <w:t xml:space="preserve"> (далее - Порядок санкционирования).</w:t>
      </w:r>
    </w:p>
    <w:p w:rsidR="006159DA" w:rsidRDefault="006159DA">
      <w:pPr>
        <w:pStyle w:val="ConsPlusNormal"/>
        <w:spacing w:before="220"/>
        <w:ind w:firstLine="540"/>
        <w:jc w:val="both"/>
      </w:pPr>
      <w:r>
        <w:t>Санкционирование оплаты денежных обязательств осуществляется в форме совершения разрешительной надписи (акцепта) после проверки наличия документов, предусмотренных Порядком санкционирования.</w:t>
      </w:r>
    </w:p>
    <w:p w:rsidR="006159DA" w:rsidRDefault="006159DA">
      <w:pPr>
        <w:pStyle w:val="ConsPlusNormal"/>
        <w:spacing w:before="220"/>
        <w:ind w:firstLine="540"/>
        <w:jc w:val="both"/>
      </w:pPr>
      <w:r>
        <w:t>Для санкционирования оплаты денеж</w:t>
      </w:r>
      <w:r w:rsidR="00A7381B">
        <w:t>ных обязательств по муниципаль</w:t>
      </w:r>
      <w:r>
        <w:t>ным контрактам дополнительно осуществляется проверка на соо</w:t>
      </w:r>
      <w:r w:rsidR="00A7381B">
        <w:t>тветствие сведений о муниципаль</w:t>
      </w:r>
      <w:r>
        <w:t>ном контракте в реестре контрактов, предусмотренном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нужд, и сведений о принятом на учет бюджетном обязательс</w:t>
      </w:r>
      <w:r w:rsidR="00A7381B">
        <w:t>тве по муниципаль</w:t>
      </w:r>
      <w:r>
        <w:t>ному контрак</w:t>
      </w:r>
      <w:r w:rsidR="00A7381B">
        <w:t>ту условиям данного муниципаль</w:t>
      </w:r>
      <w:r>
        <w:t>ного контракта.</w:t>
      </w:r>
    </w:p>
    <w:p w:rsidR="006159DA" w:rsidRDefault="006159DA">
      <w:pPr>
        <w:pStyle w:val="ConsPlusNormal"/>
        <w:spacing w:before="220"/>
        <w:ind w:firstLine="540"/>
        <w:jc w:val="both"/>
      </w:pPr>
      <w:r>
        <w:t>Оплата денежных обязательств (за исключением денежных обязательств по публичным нормативным обязательствам) осуществляется в пределах доведенных до получателя лимитов бюджетных обязательств и предельных объемов финансирования.</w:t>
      </w:r>
    </w:p>
    <w:p w:rsidR="006159DA" w:rsidRDefault="006159DA">
      <w:pPr>
        <w:pStyle w:val="ConsPlusNormal"/>
        <w:spacing w:before="220"/>
        <w:ind w:firstLine="540"/>
        <w:jc w:val="both"/>
      </w:pPr>
      <w:r>
        <w:t>Оплата денежных обязательств по публичным нормативным обязательствам может осуществляться в пределах доведенных до получателя бюджетных ассигнований и предельных объемов финансирования.</w:t>
      </w:r>
    </w:p>
    <w:p w:rsidR="006159DA" w:rsidRDefault="006159DA">
      <w:pPr>
        <w:pStyle w:val="ConsPlusNormal"/>
        <w:spacing w:before="220"/>
        <w:ind w:firstLine="540"/>
        <w:jc w:val="both"/>
      </w:pPr>
      <w:r>
        <w:t>Оплата денежных обязательств по выплатам по источникам финансирования дефицита бюджета осуществляется в пределах доведенных до администратора бюджетных ассигнований и предельных объемов финансирования.</w:t>
      </w:r>
    </w:p>
    <w:p w:rsidR="006159DA" w:rsidRDefault="006159DA">
      <w:pPr>
        <w:pStyle w:val="ConsPlusNormal"/>
        <w:ind w:firstLine="540"/>
        <w:jc w:val="both"/>
      </w:pPr>
    </w:p>
    <w:p w:rsidR="006159DA" w:rsidRDefault="006159DA">
      <w:pPr>
        <w:pStyle w:val="ConsPlusNormal"/>
        <w:jc w:val="center"/>
        <w:outlineLvl w:val="1"/>
      </w:pPr>
      <w:r>
        <w:t>V. ПОДТВЕРЖДЕНИЕ ИСПОЛНЕНИЯ ДЕНЕЖНЫХ ОБЯЗАТЕЛЬСТВ</w:t>
      </w:r>
    </w:p>
    <w:p w:rsidR="006159DA" w:rsidRDefault="006159DA">
      <w:pPr>
        <w:pStyle w:val="ConsPlusNormal"/>
        <w:jc w:val="center"/>
      </w:pPr>
      <w:r>
        <w:t>КЛИЕНТОВ, ПОДЛЕЖАЩИХ ОПЛАТЕ ЗА СЧЕТ СРЕДСТВ</w:t>
      </w:r>
    </w:p>
    <w:p w:rsidR="006159DA" w:rsidRDefault="006159DA">
      <w:pPr>
        <w:pStyle w:val="ConsPlusNormal"/>
        <w:jc w:val="center"/>
      </w:pPr>
      <w:r>
        <w:t xml:space="preserve">БЮДЖЕТА </w:t>
      </w:r>
      <w:r w:rsidR="00A7381B">
        <w:t>СЕЛЬСКОГО ПОСЕЛЕНИЯ</w:t>
      </w:r>
    </w:p>
    <w:p w:rsidR="006159DA" w:rsidRDefault="006159DA">
      <w:pPr>
        <w:pStyle w:val="ConsPlusNormal"/>
        <w:ind w:firstLine="540"/>
        <w:jc w:val="both"/>
      </w:pPr>
    </w:p>
    <w:p w:rsidR="006159DA" w:rsidRDefault="006159DA">
      <w:pPr>
        <w:pStyle w:val="ConsPlusNormal"/>
        <w:ind w:firstLine="540"/>
        <w:jc w:val="both"/>
      </w:pPr>
      <w:r>
        <w:t>10. Подтверждение исполнения денежных обязатель</w:t>
      </w:r>
      <w:r w:rsidR="002E4FC8">
        <w:t xml:space="preserve">ств осуществляется </w:t>
      </w:r>
      <w:r w:rsidR="006827F3">
        <w:t xml:space="preserve">Администрацией сельского поселения </w:t>
      </w:r>
      <w:r>
        <w:t>путем выдачи клиенту выписки из его лицевого счета с приложенными к ней платежными док</w:t>
      </w:r>
      <w:r w:rsidR="002E4FC8">
        <w:t xml:space="preserve">ументами с отметкой </w:t>
      </w:r>
      <w:r w:rsidR="006827F3">
        <w:t>Администрации сельского поселения</w:t>
      </w:r>
      <w:r>
        <w:t>, подтверждающей списание денежных средств в пользу физических или юридических лиц, бюджетов бюджетной системы Российской Федерации.</w:t>
      </w:r>
    </w:p>
    <w:p w:rsidR="006159DA" w:rsidRDefault="006159DA">
      <w:pPr>
        <w:pStyle w:val="ConsPlusNormal"/>
        <w:spacing w:before="220"/>
        <w:ind w:firstLine="540"/>
        <w:jc w:val="both"/>
      </w:pPr>
      <w:r>
        <w:t>11. Оформление и выдача клиентам выписок из их лицевых сче</w:t>
      </w:r>
      <w:r w:rsidR="002E4FC8">
        <w:t xml:space="preserve">тов осуществляются </w:t>
      </w:r>
      <w:r w:rsidR="006827F3">
        <w:t xml:space="preserve">Администрацией сельского поселения </w:t>
      </w:r>
      <w:r>
        <w:t xml:space="preserve">в соответствии с установленным </w:t>
      </w:r>
      <w:hyperlink r:id="rId10" w:history="1">
        <w:r>
          <w:rPr>
            <w:color w:val="0000FF"/>
          </w:rPr>
          <w:t>Порядком</w:t>
        </w:r>
      </w:hyperlink>
      <w:r>
        <w:t xml:space="preserve"> открытия и ведени</w:t>
      </w:r>
      <w:r w:rsidR="002E4FC8">
        <w:t xml:space="preserve">я лицевых счетов </w:t>
      </w:r>
      <w:proofErr w:type="gramStart"/>
      <w:r w:rsidR="002E4FC8">
        <w:t xml:space="preserve">в </w:t>
      </w:r>
      <w:r w:rsidR="006827F3">
        <w:t xml:space="preserve"> сельском</w:t>
      </w:r>
      <w:proofErr w:type="gramEnd"/>
      <w:r w:rsidR="006827F3">
        <w:t xml:space="preserve"> поселении</w:t>
      </w:r>
      <w:r>
        <w:t>, утвержденным</w:t>
      </w:r>
      <w:r w:rsidR="002E4FC8">
        <w:t xml:space="preserve"> Постановлением администрации </w:t>
      </w:r>
      <w:r w:rsidR="006827F3">
        <w:t xml:space="preserve">сельского поселения </w:t>
      </w:r>
      <w:r w:rsidR="00F17B18">
        <w:t xml:space="preserve"> от 17</w:t>
      </w:r>
      <w:r w:rsidR="00F17B18" w:rsidRPr="00F17B18">
        <w:t xml:space="preserve"> декабря </w:t>
      </w:r>
      <w:r w:rsidR="00A7381B">
        <w:t>201</w:t>
      </w:r>
      <w:r w:rsidR="00CB0449">
        <w:t>9</w:t>
      </w:r>
      <w:r w:rsidR="00A7381B">
        <w:t xml:space="preserve"> года N</w:t>
      </w:r>
      <w:r w:rsidR="00F17B18">
        <w:t>59</w:t>
      </w:r>
      <w:bookmarkStart w:id="1" w:name="_GoBack"/>
      <w:bookmarkEnd w:id="1"/>
      <w:r>
        <w:t>.</w:t>
      </w:r>
    </w:p>
    <w:p w:rsidR="006159DA" w:rsidRDefault="006159DA">
      <w:pPr>
        <w:pStyle w:val="ConsPlusNormal"/>
        <w:ind w:firstLine="540"/>
        <w:jc w:val="both"/>
      </w:pPr>
    </w:p>
    <w:p w:rsidR="006159DA" w:rsidRDefault="006159DA">
      <w:pPr>
        <w:pStyle w:val="ConsPlusNormal"/>
        <w:ind w:firstLine="540"/>
        <w:jc w:val="both"/>
      </w:pPr>
    </w:p>
    <w:p w:rsidR="006159DA" w:rsidRDefault="006159D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E175A" w:rsidRDefault="004E175A"/>
    <w:sectPr w:rsidR="004E175A" w:rsidSect="00C46D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59DA"/>
    <w:rsid w:val="000377AF"/>
    <w:rsid w:val="000A70B3"/>
    <w:rsid w:val="00160C6F"/>
    <w:rsid w:val="002D06DD"/>
    <w:rsid w:val="002E4FC8"/>
    <w:rsid w:val="00313A25"/>
    <w:rsid w:val="0040759D"/>
    <w:rsid w:val="004E175A"/>
    <w:rsid w:val="005710D5"/>
    <w:rsid w:val="006159DA"/>
    <w:rsid w:val="00645371"/>
    <w:rsid w:val="006827F3"/>
    <w:rsid w:val="007C3C64"/>
    <w:rsid w:val="008210A1"/>
    <w:rsid w:val="0091766F"/>
    <w:rsid w:val="0092192C"/>
    <w:rsid w:val="00A7381B"/>
    <w:rsid w:val="00B5187D"/>
    <w:rsid w:val="00C43F4E"/>
    <w:rsid w:val="00CB0449"/>
    <w:rsid w:val="00EC7552"/>
    <w:rsid w:val="00F17B18"/>
    <w:rsid w:val="00F77183"/>
    <w:rsid w:val="00F94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037A7D-B6C3-458F-8D01-1D0846E97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159D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159D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159D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075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075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350CD4F467082F2E12A67D910C655F267DCCF7F4314C148811C130FED15527BA3370FF18F4E1DBD1A715395B4EBEAK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3350CD4F467082F2E12A67D910C655F267DCCF7F4314C148811C130FED15527BB13757FD8D4B07B51A6405C4F1E60D63643E1E4A2C220676E9EDK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3350CD4F467082F2E12A79D406AA0AFB64D490714314CB1DD44B1558B245542EF17751A8CE0C0EBC126E5192B2B8543026751340343E067F8ABBCB00E7EDK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3350CD4F467082F2E12A67D910C655F267DCCF7F4314C148811C130FED15527BB13757FE8B4903B6463E15C0B8B1067F622800403221E0EFK" TargetMode="External"/><Relationship Id="rId10" Type="http://schemas.openxmlformats.org/officeDocument/2006/relationships/hyperlink" Target="consultantplus://offline/ref=3350CD4F467082F2E12A79D406AA0AFB64D490714314CB1CDF4C1558B245542EF17751A8CE0C0EBC126F5194B0B8543026751340343E067F8ABBCB00E7EDK" TargetMode="External"/><Relationship Id="rId4" Type="http://schemas.openxmlformats.org/officeDocument/2006/relationships/hyperlink" Target="consultantplus://offline/ref=3350CD4F467082F2E12A67D910C655F267DCCF7F4314C148811C130FED15527BB13757FE884004B6463E15C0B8B1067F622800403221E0EFK" TargetMode="External"/><Relationship Id="rId9" Type="http://schemas.openxmlformats.org/officeDocument/2006/relationships/hyperlink" Target="consultantplus://offline/ref=3350CD4F467082F2E12A79D406AA0AFB64D490714316C31CDB491558B245542EF17751A8CE0C0EBC126F5194B6B8543026751340343E067F8ABBCB00E7ED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</Pages>
  <Words>1543</Words>
  <Characters>8800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Илина Фаритовна Шайхутдинова</dc:creator>
  <cp:lastModifiedBy>Admin</cp:lastModifiedBy>
  <cp:revision>21</cp:revision>
  <cp:lastPrinted>2019-12-12T12:27:00Z</cp:lastPrinted>
  <dcterms:created xsi:type="dcterms:W3CDTF">2019-08-26T10:04:00Z</dcterms:created>
  <dcterms:modified xsi:type="dcterms:W3CDTF">2019-12-17T05:55:00Z</dcterms:modified>
</cp:coreProperties>
</file>